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67D419" w14:textId="77777777" w:rsidR="00A53AFC" w:rsidRPr="00092562" w:rsidRDefault="00A53AFC" w:rsidP="00A53AF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092562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40408758" w14:textId="77777777" w:rsidR="00A53AFC" w:rsidRPr="00092562" w:rsidRDefault="00A53AFC" w:rsidP="00A53AF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092562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069500A8" w14:textId="77777777" w:rsidR="00A53AFC" w:rsidRPr="00092562" w:rsidRDefault="00A53AFC" w:rsidP="00A53AF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1D46DDAA" w14:textId="524DA3DF" w:rsidR="00A53AFC" w:rsidRPr="00092562" w:rsidRDefault="00A53AFC" w:rsidP="00A53AF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proofErr w:type="gramStart"/>
      <w:r w:rsidRPr="00092562">
        <w:rPr>
          <w:rFonts w:ascii="Times New Roman" w:hAnsi="Times New Roman" w:cs="Times New Roman"/>
          <w:sz w:val="24"/>
          <w:szCs w:val="24"/>
        </w:rPr>
        <w:t xml:space="preserve">от </w:t>
      </w:r>
      <w:r w:rsidR="00466B98">
        <w:rPr>
          <w:rFonts w:ascii="Times New Roman" w:hAnsi="Times New Roman" w:cs="Times New Roman"/>
          <w:sz w:val="24"/>
          <w:szCs w:val="24"/>
        </w:rPr>
        <w:t xml:space="preserve"> 06.04.2015</w:t>
      </w:r>
      <w:bookmarkStart w:id="0" w:name="_GoBack"/>
      <w:bookmarkEnd w:id="0"/>
      <w:proofErr w:type="gramEnd"/>
      <w:r w:rsidRPr="00092562">
        <w:rPr>
          <w:rFonts w:ascii="Times New Roman" w:hAnsi="Times New Roman" w:cs="Times New Roman"/>
          <w:sz w:val="24"/>
          <w:szCs w:val="24"/>
        </w:rPr>
        <w:t xml:space="preserve"> № </w:t>
      </w:r>
      <w:r w:rsidR="00466B98">
        <w:rPr>
          <w:rFonts w:ascii="Times New Roman" w:hAnsi="Times New Roman" w:cs="Times New Roman"/>
          <w:sz w:val="24"/>
          <w:szCs w:val="24"/>
        </w:rPr>
        <w:t>146-ПГ</w:t>
      </w:r>
    </w:p>
    <w:p w14:paraId="728146C2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8467C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8F0FE5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6197A9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041592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BC6087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CFD065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7A72C1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913B91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79A70CBA" w14:textId="4BC92D1C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>«Муниципальное управление</w:t>
      </w:r>
      <w:r w:rsidR="007A5343" w:rsidRPr="003C2738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3C2738">
        <w:rPr>
          <w:rFonts w:ascii="Times New Roman" w:hAnsi="Times New Roman" w:cs="Times New Roman"/>
          <w:b/>
          <w:sz w:val="28"/>
          <w:szCs w:val="28"/>
        </w:rPr>
        <w:t>»</w:t>
      </w:r>
    </w:p>
    <w:p w14:paraId="18A040B8" w14:textId="3AB62071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DFA424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A8D5F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262DB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57B59BE7" w14:textId="6748AAA8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>«Обеспечение инфраструктуры органов местного самоуправления городского округа Реутов</w:t>
      </w:r>
      <w:r w:rsidR="007A5343" w:rsidRPr="003C2738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3C2738">
        <w:rPr>
          <w:rFonts w:ascii="Times New Roman" w:hAnsi="Times New Roman" w:cs="Times New Roman"/>
          <w:b/>
          <w:sz w:val="28"/>
          <w:szCs w:val="28"/>
        </w:rPr>
        <w:t>»</w:t>
      </w:r>
    </w:p>
    <w:p w14:paraId="6D2ACA80" w14:textId="77777777" w:rsidR="009B255A" w:rsidRPr="003C2738" w:rsidRDefault="009B255A" w:rsidP="009B2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A78BAF" w14:textId="77777777" w:rsidR="009B255A" w:rsidRPr="003C2738" w:rsidRDefault="009B255A" w:rsidP="009B2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FA683BA" w14:textId="77777777" w:rsidR="009B255A" w:rsidRPr="003C2738" w:rsidRDefault="009B255A" w:rsidP="009B2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9B255A" w:rsidRPr="003C2738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098B7F82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1" w:name="_Toc355777524"/>
      <w:r w:rsidRPr="003C273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Паспорт подпрограммы </w:t>
      </w:r>
    </w:p>
    <w:p w14:paraId="47A7462A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2738">
        <w:rPr>
          <w:rFonts w:ascii="Times New Roman" w:eastAsia="Calibri" w:hAnsi="Times New Roman" w:cs="Times New Roman"/>
          <w:sz w:val="28"/>
          <w:szCs w:val="28"/>
        </w:rPr>
        <w:t>«Обеспечение инфраструктуры органов местного самоуправления городского округа Реутов на 2015-2019 годы»</w:t>
      </w:r>
    </w:p>
    <w:p w14:paraId="773B8BFA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2738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городского округа Реутов «Муниципальное управление на 2015-2019 годы» </w:t>
      </w:r>
    </w:p>
    <w:p w14:paraId="4275E40A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62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8"/>
        <w:gridCol w:w="1979"/>
        <w:gridCol w:w="1416"/>
        <w:gridCol w:w="1840"/>
        <w:gridCol w:w="1345"/>
        <w:gridCol w:w="1275"/>
        <w:gridCol w:w="1275"/>
        <w:gridCol w:w="1133"/>
        <w:gridCol w:w="1311"/>
        <w:gridCol w:w="1337"/>
      </w:tblGrid>
      <w:tr w:rsidR="000614A0" w:rsidRPr="003C2738" w14:paraId="305CF2F2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34F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0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BFB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2738">
              <w:rPr>
                <w:rFonts w:ascii="Times New Roman" w:eastAsia="Calibri" w:hAnsi="Times New Roman" w:cs="Times New Roman"/>
              </w:rPr>
              <w:t>Обеспечение инфраструктуры органов местного самоуправления городского округа Реутов на 2015-2019 годы</w:t>
            </w:r>
          </w:p>
        </w:tc>
      </w:tr>
      <w:tr w:rsidR="000614A0" w:rsidRPr="003C2738" w14:paraId="7F4D0CBD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FB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Цель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3E6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управлении.</w:t>
            </w:r>
          </w:p>
        </w:tc>
      </w:tr>
      <w:tr w:rsidR="000614A0" w:rsidRPr="003C2738" w14:paraId="3C02EB73" w14:textId="77777777" w:rsidTr="00164855">
        <w:trPr>
          <w:trHeight w:val="320"/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B86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35AE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«Хозяйственно-эксплуатационное управление»</w:t>
            </w:r>
          </w:p>
          <w:p w14:paraId="162C494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hAnsi="Times New Roman"/>
                <w:sz w:val="24"/>
                <w:szCs w:val="24"/>
              </w:rPr>
              <w:t>Муниципальное казённое учреждение «Комитет по организации закупок городского округа Реутов»</w:t>
            </w:r>
          </w:p>
        </w:tc>
      </w:tr>
      <w:tr w:rsidR="000614A0" w:rsidRPr="003C2738" w14:paraId="671E8541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746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Задачи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037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Поддержание и развитие инфраструктуры органов местного самоуправления городского округа Реутов</w:t>
            </w:r>
          </w:p>
        </w:tc>
      </w:tr>
      <w:tr w:rsidR="000614A0" w:rsidRPr="003C2738" w14:paraId="58802A8F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021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8F9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– 2019 годы</w:t>
            </w:r>
          </w:p>
        </w:tc>
      </w:tr>
      <w:tr w:rsidR="000614A0" w:rsidRPr="003C2738" w14:paraId="3657D43C" w14:textId="77777777" w:rsidTr="00164855">
        <w:trPr>
          <w:trHeight w:val="320"/>
          <w:tblCellSpacing w:w="5" w:type="nil"/>
          <w:jc w:val="center"/>
        </w:trPr>
        <w:tc>
          <w:tcPr>
            <w:tcW w:w="197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8B3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799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BA6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распорядитель бюджетных средств </w:t>
            </w:r>
          </w:p>
        </w:tc>
        <w:tc>
          <w:tcPr>
            <w:tcW w:w="18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B06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767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0E9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0614A0" w:rsidRPr="003C2738" w14:paraId="4A6D17D4" w14:textId="77777777" w:rsidTr="00164855">
        <w:trPr>
          <w:trHeight w:val="64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DFF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66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548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098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FF2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277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741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AC5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7E5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6E9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3C2738" w:rsidRPr="003C2738" w14:paraId="16E6F8CD" w14:textId="77777777" w:rsidTr="003C2738">
        <w:trPr>
          <w:trHeight w:val="48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07B7" w14:textId="77777777" w:rsidR="003C2738" w:rsidRPr="003C2738" w:rsidRDefault="003C2738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E04E" w14:textId="77777777" w:rsidR="003C2738" w:rsidRPr="003C2738" w:rsidRDefault="003C2738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Подпрограмма «Обеспечение инфраструктуры органов местного самоуправления городского округа Реутов на 2015-2019 годы»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EE99" w14:textId="77777777" w:rsidR="003C2738" w:rsidRPr="003C2738" w:rsidRDefault="003C2738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2A63" w14:textId="77777777" w:rsidR="003C2738" w:rsidRPr="003C2738" w:rsidRDefault="003C2738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Всего: в том числе: 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0AC2" w14:textId="0E976582" w:rsidR="003C2738" w:rsidRPr="003C2738" w:rsidRDefault="003C2738" w:rsidP="003C2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35 330,7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7272" w14:textId="5975A303" w:rsidR="003C2738" w:rsidRPr="003C2738" w:rsidRDefault="003C2738" w:rsidP="003C2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38 424,0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3B35" w14:textId="10FB7CBD" w:rsidR="003C2738" w:rsidRPr="003C2738" w:rsidRDefault="003C2738" w:rsidP="003C2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38 424,0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3824" w14:textId="1AED1F8D" w:rsidR="003C2738" w:rsidRPr="003C2738" w:rsidRDefault="003C2738" w:rsidP="003C2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38 424,0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BFC0" w14:textId="15E0233E" w:rsidR="003C2738" w:rsidRPr="003C2738" w:rsidRDefault="003C2738" w:rsidP="003C2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38 424,0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208F" w14:textId="53773C1F" w:rsidR="003C2738" w:rsidRPr="003C2738" w:rsidRDefault="003C2738" w:rsidP="003C2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hAnsi="Times New Roman" w:cs="Times New Roman"/>
              </w:rPr>
              <w:t>189 026,7</w:t>
            </w:r>
          </w:p>
        </w:tc>
      </w:tr>
      <w:tr w:rsidR="003C2738" w:rsidRPr="003C2738" w14:paraId="4D8D397D" w14:textId="77777777" w:rsidTr="003C2738">
        <w:trPr>
          <w:trHeight w:val="96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84B3" w14:textId="77777777" w:rsidR="003C2738" w:rsidRPr="003C2738" w:rsidRDefault="003C2738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91A7" w14:textId="77777777" w:rsidR="003C2738" w:rsidRPr="003C2738" w:rsidRDefault="003C2738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B093" w14:textId="77777777" w:rsidR="003C2738" w:rsidRPr="003C2738" w:rsidRDefault="003C2738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C972" w14:textId="77777777" w:rsidR="003C2738" w:rsidRPr="003C2738" w:rsidRDefault="003C2738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Московской области 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0100" w14:textId="710AC2E9" w:rsidR="003C2738" w:rsidRPr="003C2738" w:rsidRDefault="003C2738" w:rsidP="003C2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35 330,7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97EC" w14:textId="52B4ABC8" w:rsidR="003C2738" w:rsidRPr="003C2738" w:rsidRDefault="003C2738" w:rsidP="003C2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38 424,0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2CB9" w14:textId="782F0293" w:rsidR="003C2738" w:rsidRPr="003C2738" w:rsidRDefault="003C2738" w:rsidP="003C2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38 424,0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95F0" w14:textId="3E82C953" w:rsidR="003C2738" w:rsidRPr="003C2738" w:rsidRDefault="003C2738" w:rsidP="003C2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38 424,0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0522" w14:textId="3A723BCF" w:rsidR="003C2738" w:rsidRPr="003C2738" w:rsidRDefault="003C2738" w:rsidP="003C2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38 424,0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C73D" w14:textId="19293127" w:rsidR="003C2738" w:rsidRPr="003C2738" w:rsidRDefault="003C2738" w:rsidP="003C2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hAnsi="Times New Roman" w:cs="Times New Roman"/>
              </w:rPr>
              <w:t>189 026,7</w:t>
            </w:r>
          </w:p>
        </w:tc>
      </w:tr>
      <w:tr w:rsidR="000614A0" w:rsidRPr="003C2738" w14:paraId="1E61577A" w14:textId="77777777" w:rsidTr="00164855">
        <w:trPr>
          <w:trHeight w:val="1683"/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517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3E81" w14:textId="77777777" w:rsidR="000614A0" w:rsidRPr="003C2738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органов местного самоуправления города Реутов, имеющих право на осуществление контроля.</w:t>
            </w:r>
          </w:p>
          <w:p w14:paraId="3B42CEA1" w14:textId="77777777" w:rsidR="000614A0" w:rsidRPr="003C2738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Доведение доли проведенных процедур закупок в общем количестве запланированных процедур закупок до уровня 100 процентов.</w:t>
            </w:r>
          </w:p>
          <w:p w14:paraId="0CFDC252" w14:textId="77777777" w:rsidR="000614A0" w:rsidRPr="003C2738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Отсутствие недоимок, уплата запланированных налоговых платежей на уровне 100 процентов.</w:t>
            </w:r>
          </w:p>
          <w:p w14:paraId="7E14705E" w14:textId="77777777" w:rsidR="000614A0" w:rsidRPr="003C2738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централизации закупок для обеспечения нужд заказчиков городского округа Реутов (100 %)</w:t>
            </w:r>
          </w:p>
          <w:p w14:paraId="7127C94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7659D18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4856EB" w14:textId="77777777" w:rsidR="000614A0" w:rsidRPr="003C2738" w:rsidRDefault="000614A0" w:rsidP="000614A0">
      <w:pPr>
        <w:rPr>
          <w:rFonts w:ascii="Times New Roman" w:hAnsi="Times New Roman" w:cs="Times New Roman"/>
          <w:sz w:val="24"/>
          <w:szCs w:val="24"/>
        </w:rPr>
        <w:sectPr w:rsidR="000614A0" w:rsidRPr="003C2738" w:rsidSect="009B255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</w:p>
    <w:p w14:paraId="623B4DDC" w14:textId="77777777" w:rsidR="000614A0" w:rsidRPr="003C2738" w:rsidRDefault="000614A0" w:rsidP="000614A0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73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реализации подпрограммы</w:t>
      </w:r>
    </w:p>
    <w:p w14:paraId="1826DE9F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372A3E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Муниципальное бюджетное учреждение «Хозяйственно-эксплуатационное управление» (далее – МБУ «ХЭУ») осуществляет свою деятельность на территории городского округа Реутов с 2009 года. К ведению МБУ «ХЭУ» относится организация эксплуатации зданий и сооружений, принадлежащих органам местного самоуправления городского округа Реутов, транспортное обслуживание органов местного самоуправления, а также оказание услуг по организации и обслуживанию городских мероприятий.</w:t>
      </w:r>
    </w:p>
    <w:p w14:paraId="2D5C5402" w14:textId="77777777" w:rsidR="000614A0" w:rsidRPr="003C2738" w:rsidRDefault="000614A0" w:rsidP="000614A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Муниципальный заказ в настоящее время обеспечивает удовлетворение нужд государства и является инструментом регулирования экономики и социальной сферы, служит интересам повышения ее конкурентных преимуществ.</w:t>
      </w:r>
    </w:p>
    <w:p w14:paraId="4A0F8F24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Подпрограмма «Обеспечение инфраструктуры органов местного самоуправления городского округа Реутов» разработана в целях повышения эффективности содержания имущества городского округа Реутов, необходимого для обеспечения деятельности органов местного самоуправления, и создания условий для оптимального использования имеющейся материально-технической базы.</w:t>
      </w:r>
    </w:p>
    <w:p w14:paraId="51F33DAE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Основными приоритетными направлениями в сфере развития органов местного самоуправления на период до 2019 года являются: </w:t>
      </w:r>
    </w:p>
    <w:p w14:paraId="7B9221BC" w14:textId="77777777" w:rsidR="000614A0" w:rsidRPr="003C2738" w:rsidRDefault="000614A0" w:rsidP="000614A0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обслуживании, эксплуатации и контроле за техническим состоянием зданий и сооружений, находящихся в ведении органов местного самоуправления; </w:t>
      </w:r>
    </w:p>
    <w:p w14:paraId="30252E39" w14:textId="77777777" w:rsidR="000614A0" w:rsidRPr="003C2738" w:rsidRDefault="000614A0" w:rsidP="000614A0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1D6AFD2D" w14:textId="77777777" w:rsidR="000614A0" w:rsidRPr="003C2738" w:rsidRDefault="000614A0" w:rsidP="000614A0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имуществом;</w:t>
      </w:r>
    </w:p>
    <w:p w14:paraId="2C7F713A" w14:textId="77777777" w:rsidR="000614A0" w:rsidRPr="003C2738" w:rsidRDefault="000614A0" w:rsidP="000614A0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централизация закупок для обеспечения нужд заказчиков городского округа Реутов.</w:t>
      </w:r>
    </w:p>
    <w:p w14:paraId="30279BA8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8B50D9" w14:textId="77777777" w:rsidR="000614A0" w:rsidRPr="003C2738" w:rsidRDefault="000614A0" w:rsidP="000614A0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3C2738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2"/>
    </w:p>
    <w:p w14:paraId="4DA98659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93E55C" w14:textId="77777777" w:rsidR="000614A0" w:rsidRPr="003C2738" w:rsidRDefault="000614A0" w:rsidP="000614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Цель подпрограммы «Обеспечение инфраструктуры органов местного самоуправления городского округа Реутов» </w:t>
      </w:r>
      <w:r w:rsidRPr="003C2738">
        <w:rPr>
          <w:rFonts w:ascii="Times New Roman" w:eastAsia="Calibri" w:hAnsi="Times New Roman" w:cs="Times New Roman"/>
          <w:sz w:val="24"/>
          <w:szCs w:val="24"/>
        </w:rPr>
        <w:noBreakHyphen/>
        <w:t xml:space="preserve"> 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управлении, р</w:t>
      </w:r>
      <w:r w:rsidRPr="003C2738">
        <w:rPr>
          <w:rFonts w:ascii="Times New Roman" w:hAnsi="Times New Roman" w:cs="Times New Roman"/>
          <w:sz w:val="24"/>
          <w:szCs w:val="24"/>
        </w:rPr>
        <w:t>ост эффективности использования средств муниципального бюджета и внебюджетных источников при закупке товаров, работ и услуг за счет повышения качества организации и проведения закупок</w:t>
      </w: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3D3033D" w14:textId="77777777" w:rsidR="000614A0" w:rsidRPr="003C2738" w:rsidRDefault="000614A0" w:rsidP="000614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планируется решение следующих задач:</w:t>
      </w:r>
      <w:r w:rsidRPr="003C273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01302F14" w14:textId="77777777" w:rsidR="000614A0" w:rsidRPr="003C2738" w:rsidRDefault="000614A0" w:rsidP="000614A0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обеспечение инфраструктуры, необходимой для деятельности органов местного самоуправления;</w:t>
      </w:r>
    </w:p>
    <w:p w14:paraId="308AC5BE" w14:textId="77777777" w:rsidR="000614A0" w:rsidRPr="003C2738" w:rsidRDefault="000614A0" w:rsidP="000614A0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обслуживании, эксплуатации и контроле за техническим состоянием зданий и сооружений, находящихся в ведении органов местного самоуправления; </w:t>
      </w:r>
    </w:p>
    <w:p w14:paraId="56D0DBB2" w14:textId="77777777" w:rsidR="000614A0" w:rsidRPr="003C2738" w:rsidRDefault="000614A0" w:rsidP="000614A0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2589208F" w14:textId="77777777" w:rsidR="000614A0" w:rsidRPr="003C2738" w:rsidRDefault="000614A0" w:rsidP="000614A0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имуществом;</w:t>
      </w:r>
    </w:p>
    <w:p w14:paraId="18B2C480" w14:textId="77777777" w:rsidR="000614A0" w:rsidRPr="003C2738" w:rsidRDefault="000614A0" w:rsidP="000614A0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стимулирование и развитие конкуренции;</w:t>
      </w:r>
    </w:p>
    <w:p w14:paraId="1D291EF8" w14:textId="77777777" w:rsidR="000614A0" w:rsidRPr="003C2738" w:rsidRDefault="000614A0" w:rsidP="000614A0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обеспечение </w:t>
      </w:r>
      <w:r w:rsidRPr="003C2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гласности и прозрачности размещения муниципального заказа;</w:t>
      </w:r>
    </w:p>
    <w:p w14:paraId="4D95D9F9" w14:textId="77777777" w:rsidR="000614A0" w:rsidRPr="003C2738" w:rsidRDefault="000614A0" w:rsidP="000614A0">
      <w:pPr>
        <w:pStyle w:val="ac"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собирать и </w:t>
      </w:r>
      <w:r w:rsidRPr="003C2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систематизировать отчетность по муниципальным закупкам для анализа эффективности расходования бюджетных средств и функционирования системы в целом.</w:t>
      </w:r>
    </w:p>
    <w:p w14:paraId="08D8030C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Решение задач подпрограммы обеспечивается посредством реализации соответствующего комплекса мер.</w:t>
      </w:r>
    </w:p>
    <w:p w14:paraId="61F991D0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5BCA14" w14:textId="77777777" w:rsidR="000614A0" w:rsidRPr="003C2738" w:rsidRDefault="000614A0" w:rsidP="000614A0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73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Ресурсное обеспечение подпрограммы</w:t>
      </w:r>
    </w:p>
    <w:p w14:paraId="62644239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4D6032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Реутов.</w:t>
      </w:r>
    </w:p>
    <w:p w14:paraId="22702FB0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 осуществляется в соответствии с действующим законодательством.</w:t>
      </w:r>
    </w:p>
    <w:p w14:paraId="44E23E64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14:paraId="368058CC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DB551C" w14:textId="77777777" w:rsidR="000614A0" w:rsidRPr="003C2738" w:rsidRDefault="000614A0" w:rsidP="000614A0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738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1D5D0C8F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B78752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3CCEFF33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6C211A05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F0317E" w14:textId="77777777" w:rsidR="000614A0" w:rsidRPr="003C2738" w:rsidRDefault="000614A0" w:rsidP="000614A0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738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35A79C65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279E90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5CFAEC47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474446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12FB29" w14:textId="77777777" w:rsidR="000614A0" w:rsidRPr="003C2738" w:rsidRDefault="000614A0" w:rsidP="000614A0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4"/>
          <w:szCs w:val="24"/>
        </w:rPr>
        <w:sectPr w:rsidR="000614A0" w:rsidRPr="003C2738" w:rsidSect="009B255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bookmarkEnd w:id="1"/>
    <w:p w14:paraId="613A238B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 реализации муниципальной подпрограммы городского округа Реутов</w:t>
      </w:r>
    </w:p>
    <w:p w14:paraId="0E72688F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t>«Обеспечение инфраструктуры органов местного самоуправления городского округа Реутов на 2015-2019 годы»</w:t>
      </w:r>
    </w:p>
    <w:p w14:paraId="5622005A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67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498"/>
        <w:gridCol w:w="1372"/>
        <w:gridCol w:w="1276"/>
        <w:gridCol w:w="1982"/>
        <w:gridCol w:w="1274"/>
        <w:gridCol w:w="1698"/>
        <w:gridCol w:w="1082"/>
        <w:gridCol w:w="967"/>
        <w:gridCol w:w="1132"/>
        <w:gridCol w:w="1132"/>
        <w:gridCol w:w="991"/>
      </w:tblGrid>
      <w:tr w:rsidR="000614A0" w:rsidRPr="003C2738" w14:paraId="7E411B6B" w14:textId="77777777" w:rsidTr="003C2738">
        <w:trPr>
          <w:trHeight w:val="800"/>
          <w:tblCellSpacing w:w="5" w:type="nil"/>
          <w:jc w:val="center"/>
        </w:trPr>
        <w:tc>
          <w:tcPr>
            <w:tcW w:w="500" w:type="dxa"/>
            <w:vMerge w:val="restart"/>
          </w:tcPr>
          <w:p w14:paraId="717464B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N п/п</w:t>
            </w:r>
          </w:p>
        </w:tc>
        <w:tc>
          <w:tcPr>
            <w:tcW w:w="1498" w:type="dxa"/>
            <w:vMerge w:val="restart"/>
          </w:tcPr>
          <w:p w14:paraId="1947DF0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648" w:type="dxa"/>
            <w:gridSpan w:val="2"/>
          </w:tcPr>
          <w:p w14:paraId="7542D0D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1982" w:type="dxa"/>
            <w:vMerge w:val="restart"/>
          </w:tcPr>
          <w:p w14:paraId="1F530A7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74" w:type="dxa"/>
            <w:vMerge w:val="restart"/>
          </w:tcPr>
          <w:p w14:paraId="4FC57E5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698" w:type="dxa"/>
            <w:vMerge w:val="restart"/>
          </w:tcPr>
          <w:p w14:paraId="668C231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5304" w:type="dxa"/>
            <w:gridSpan w:val="5"/>
          </w:tcPr>
          <w:p w14:paraId="292B53F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0614A0" w:rsidRPr="003C2738" w14:paraId="2A43CAE6" w14:textId="77777777" w:rsidTr="003C2738">
        <w:trPr>
          <w:trHeight w:val="640"/>
          <w:tblCellSpacing w:w="5" w:type="nil"/>
          <w:jc w:val="center"/>
        </w:trPr>
        <w:tc>
          <w:tcPr>
            <w:tcW w:w="500" w:type="dxa"/>
            <w:vMerge/>
          </w:tcPr>
          <w:p w14:paraId="22C5DF4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C1316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</w:tcPr>
          <w:p w14:paraId="2348D02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Бюджет Московской области</w:t>
            </w:r>
          </w:p>
        </w:tc>
        <w:tc>
          <w:tcPr>
            <w:tcW w:w="1276" w:type="dxa"/>
          </w:tcPr>
          <w:p w14:paraId="3B66C95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Другие источники</w:t>
            </w:r>
          </w:p>
        </w:tc>
        <w:tc>
          <w:tcPr>
            <w:tcW w:w="1982" w:type="dxa"/>
            <w:vMerge/>
          </w:tcPr>
          <w:p w14:paraId="71466ED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  <w:vMerge/>
          </w:tcPr>
          <w:p w14:paraId="3616E0F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vMerge/>
          </w:tcPr>
          <w:p w14:paraId="26C1E3E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14:paraId="77513C9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967" w:type="dxa"/>
          </w:tcPr>
          <w:p w14:paraId="028EF3C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132" w:type="dxa"/>
          </w:tcPr>
          <w:p w14:paraId="412B01A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32" w:type="dxa"/>
          </w:tcPr>
          <w:p w14:paraId="29EBD7F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991" w:type="dxa"/>
          </w:tcPr>
          <w:p w14:paraId="57C7E25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</w:tr>
      <w:tr w:rsidR="000614A0" w:rsidRPr="003C2738" w14:paraId="23A5E06E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 w:val="restart"/>
          </w:tcPr>
          <w:p w14:paraId="05CBAD7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</w:p>
        </w:tc>
        <w:tc>
          <w:tcPr>
            <w:tcW w:w="1498" w:type="dxa"/>
            <w:vMerge w:val="restart"/>
          </w:tcPr>
          <w:p w14:paraId="71CAE59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Поддержание и развитие инфраструктуры органов местного самоуправления </w:t>
            </w:r>
          </w:p>
        </w:tc>
        <w:tc>
          <w:tcPr>
            <w:tcW w:w="1372" w:type="dxa"/>
            <w:vMerge w:val="restart"/>
          </w:tcPr>
          <w:p w14:paraId="0FD64AD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14:paraId="2B00E4B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145 590,0</w:t>
            </w:r>
          </w:p>
        </w:tc>
        <w:tc>
          <w:tcPr>
            <w:tcW w:w="1982" w:type="dxa"/>
          </w:tcPr>
          <w:p w14:paraId="5C52B0BE" w14:textId="77777777" w:rsidR="000614A0" w:rsidRPr="003C2738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C2738">
              <w:rPr>
                <w:rFonts w:ascii="Times New Roman" w:eastAsia="Calibri" w:hAnsi="Times New Roman" w:cs="Times New Roman"/>
                <w:color w:val="000000"/>
              </w:rPr>
              <w:t>Коэффициент устранения претензий органов, имеющих право на осуществление контроля работ по эксплуатации и обслуживанию зданий, строений, сооружений, а также по контролю технического обслуживания инженерных систем и систем жизнеобеспечения в установленные сроки</w:t>
            </w:r>
          </w:p>
        </w:tc>
        <w:tc>
          <w:tcPr>
            <w:tcW w:w="1274" w:type="dxa"/>
          </w:tcPr>
          <w:p w14:paraId="6B5363AE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7923F14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72ED618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17C26ACE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18882BB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3B00EA6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2D2C9D9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614A0" w:rsidRPr="003C2738" w14:paraId="1EDEC1B6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/>
          </w:tcPr>
          <w:p w14:paraId="2D9F8F2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5D430DE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7078343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4E7947F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1DCB1BA9" w14:textId="77777777" w:rsidR="000614A0" w:rsidRPr="003C2738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Calibri" w:hAnsi="Times New Roman" w:cs="Times New Roman"/>
                <w:color w:val="000000"/>
              </w:rPr>
              <w:t>Доля проведенных процедур закупок материально-технических запасов, работ, услуг в общем количестве запланированных процедур закупок</w:t>
            </w:r>
          </w:p>
        </w:tc>
        <w:tc>
          <w:tcPr>
            <w:tcW w:w="1274" w:type="dxa"/>
          </w:tcPr>
          <w:p w14:paraId="13F0F41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1DD0099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510BCDE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4CE6E2A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5092AC7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25EF0BC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5EA2994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614A0" w:rsidRPr="003C2738" w14:paraId="1F16DECB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/>
          </w:tcPr>
          <w:p w14:paraId="62BA2E3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B8B0E2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40AACDC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73A51C7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2040EA07" w14:textId="77777777" w:rsidR="000614A0" w:rsidRPr="003C2738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</w:tcPr>
          <w:p w14:paraId="755ED36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</w:tcPr>
          <w:p w14:paraId="51E0ED7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14:paraId="3D038A9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</w:tcPr>
          <w:p w14:paraId="4BE85C7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</w:tcPr>
          <w:p w14:paraId="2C30B92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</w:tcPr>
          <w:p w14:paraId="643C825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</w:tcPr>
          <w:p w14:paraId="0060DD4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614A0" w:rsidRPr="003C2738" w14:paraId="2E774684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/>
          </w:tcPr>
          <w:p w14:paraId="4B6DC2F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4CDDBFA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720DFA1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1D3FA2A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2D4F2B3F" w14:textId="77777777" w:rsidR="000614A0" w:rsidRPr="003C2738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C2738">
              <w:rPr>
                <w:rFonts w:ascii="Times New Roman" w:eastAsia="Calibri" w:hAnsi="Times New Roman" w:cs="Times New Roman"/>
                <w:color w:val="000000"/>
              </w:rPr>
              <w:t>Доля перечисленной суммы налога на имущество и иных обязательных платежей от объемов, запланированных к уплате</w:t>
            </w:r>
          </w:p>
        </w:tc>
        <w:tc>
          <w:tcPr>
            <w:tcW w:w="1274" w:type="dxa"/>
          </w:tcPr>
          <w:p w14:paraId="513AD62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593717F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31A06C7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726D574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67BB62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1AB4B7C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21FAD2D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614A0" w:rsidRPr="003C2738" w14:paraId="189BB140" w14:textId="77777777" w:rsidTr="003C2738">
        <w:trPr>
          <w:tblCellSpacing w:w="5" w:type="nil"/>
          <w:jc w:val="center"/>
        </w:trPr>
        <w:tc>
          <w:tcPr>
            <w:tcW w:w="500" w:type="dxa"/>
            <w:vMerge/>
          </w:tcPr>
          <w:p w14:paraId="30D9099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1511B2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6F8B7D5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555421B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179F0CE1" w14:textId="77777777" w:rsidR="000614A0" w:rsidRPr="003C2738" w:rsidRDefault="000614A0" w:rsidP="00164855">
            <w:pPr>
              <w:spacing w:after="0" w:line="240" w:lineRule="auto"/>
              <w:ind w:left="-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централизации закупок для обеспечения нужд заказчиков городского округа Реутов</w:t>
            </w:r>
          </w:p>
        </w:tc>
        <w:tc>
          <w:tcPr>
            <w:tcW w:w="1274" w:type="dxa"/>
          </w:tcPr>
          <w:p w14:paraId="4BBDD69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4CDDA02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6D555DA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7EF651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4A978A5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32A23AB1" w14:textId="3E2CD045" w:rsidR="000614A0" w:rsidRPr="003C2738" w:rsidRDefault="003C2738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14B2560B" w14:textId="583EC639" w:rsidR="000614A0" w:rsidRPr="003C2738" w:rsidRDefault="003C2738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</w:tbl>
    <w:p w14:paraId="5AB3AA90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A32A62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9DC3CC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br w:type="page"/>
      </w:r>
    </w:p>
    <w:p w14:paraId="166D4CEB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lastRenderedPageBreak/>
        <w:t xml:space="preserve">ПЕРЕЧЕНЬ МЕРОПРИЯТИЙ ПОДПРОГРАММЫ </w:t>
      </w:r>
    </w:p>
    <w:p w14:paraId="7A2C84BF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t>«Обеспечение инфраструктуры органов местного самоуправления городского округа Реутов на 2015-2019 годы»</w:t>
      </w:r>
    </w:p>
    <w:p w14:paraId="6C96057E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95"/>
        <w:gridCol w:w="1652"/>
        <w:gridCol w:w="1318"/>
        <w:gridCol w:w="1356"/>
        <w:gridCol w:w="1302"/>
        <w:gridCol w:w="1227"/>
        <w:gridCol w:w="992"/>
        <w:gridCol w:w="1089"/>
        <w:gridCol w:w="1224"/>
        <w:gridCol w:w="1075"/>
        <w:gridCol w:w="1571"/>
        <w:gridCol w:w="1768"/>
      </w:tblGrid>
      <w:tr w:rsidR="003C2738" w:rsidRPr="003C2738" w14:paraId="0ADD7C3E" w14:textId="77777777" w:rsidTr="000614A0">
        <w:trPr>
          <w:trHeight w:val="20"/>
          <w:jc w:val="center"/>
        </w:trPr>
        <w:tc>
          <w:tcPr>
            <w:tcW w:w="509" w:type="dxa"/>
            <w:vMerge w:val="restart"/>
            <w:hideMark/>
          </w:tcPr>
          <w:p w14:paraId="04E5B707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727" w:type="dxa"/>
            <w:vMerge w:val="restart"/>
            <w:hideMark/>
          </w:tcPr>
          <w:p w14:paraId="7BAB407C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1375" w:type="dxa"/>
            <w:vMerge w:val="restart"/>
            <w:hideMark/>
          </w:tcPr>
          <w:p w14:paraId="73D5D70B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415" w:type="dxa"/>
            <w:vMerge w:val="restart"/>
            <w:hideMark/>
          </w:tcPr>
          <w:p w14:paraId="6DA7C6E4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Срок исполнения мероприятия</w:t>
            </w:r>
          </w:p>
        </w:tc>
        <w:tc>
          <w:tcPr>
            <w:tcW w:w="1358" w:type="dxa"/>
            <w:vMerge w:val="restart"/>
            <w:hideMark/>
          </w:tcPr>
          <w:p w14:paraId="2925348E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5840" w:type="dxa"/>
            <w:gridSpan w:val="5"/>
            <w:hideMark/>
          </w:tcPr>
          <w:p w14:paraId="135DF2C5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642" w:type="dxa"/>
            <w:vMerge w:val="restart"/>
            <w:hideMark/>
          </w:tcPr>
          <w:p w14:paraId="16373879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Ответственный за выполнение мероприятия подпрограммы</w:t>
            </w:r>
          </w:p>
        </w:tc>
        <w:tc>
          <w:tcPr>
            <w:tcW w:w="1849" w:type="dxa"/>
            <w:vMerge w:val="restart"/>
            <w:hideMark/>
          </w:tcPr>
          <w:p w14:paraId="5F7E49AE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Результаты выполнения мероприятий подпрограммы</w:t>
            </w:r>
          </w:p>
        </w:tc>
      </w:tr>
      <w:tr w:rsidR="000614A0" w:rsidRPr="003C2738" w14:paraId="79704DB3" w14:textId="77777777" w:rsidTr="000614A0">
        <w:trPr>
          <w:trHeight w:val="20"/>
          <w:jc w:val="center"/>
        </w:trPr>
        <w:tc>
          <w:tcPr>
            <w:tcW w:w="509" w:type="dxa"/>
            <w:vMerge/>
            <w:hideMark/>
          </w:tcPr>
          <w:p w14:paraId="6DF41CCE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  <w:hideMark/>
          </w:tcPr>
          <w:p w14:paraId="4901F336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hideMark/>
          </w:tcPr>
          <w:p w14:paraId="6ADC3981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hideMark/>
          </w:tcPr>
          <w:p w14:paraId="1D96F05E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vMerge/>
            <w:hideMark/>
          </w:tcPr>
          <w:p w14:paraId="2B3120BA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hideMark/>
          </w:tcPr>
          <w:p w14:paraId="16C14063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032" w:type="dxa"/>
            <w:hideMark/>
          </w:tcPr>
          <w:p w14:paraId="0ECFCE04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134" w:type="dxa"/>
            <w:hideMark/>
          </w:tcPr>
          <w:p w14:paraId="551F1DD5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276" w:type="dxa"/>
            <w:hideMark/>
          </w:tcPr>
          <w:p w14:paraId="25C85EEE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19" w:type="dxa"/>
            <w:hideMark/>
          </w:tcPr>
          <w:p w14:paraId="12EE8F2E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642" w:type="dxa"/>
            <w:vMerge/>
            <w:hideMark/>
          </w:tcPr>
          <w:p w14:paraId="64F78C75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vMerge/>
            <w:hideMark/>
          </w:tcPr>
          <w:p w14:paraId="07D45FEA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4A0" w:rsidRPr="003C2738" w14:paraId="6CE8539C" w14:textId="77777777" w:rsidTr="000614A0">
        <w:trPr>
          <w:trHeight w:val="20"/>
          <w:jc w:val="center"/>
        </w:trPr>
        <w:tc>
          <w:tcPr>
            <w:tcW w:w="509" w:type="dxa"/>
            <w:vMerge w:val="restart"/>
            <w:noWrap/>
            <w:hideMark/>
          </w:tcPr>
          <w:p w14:paraId="6461C6FC" w14:textId="45878DDB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vMerge w:val="restart"/>
            <w:hideMark/>
          </w:tcPr>
          <w:p w14:paraId="161B8E3C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Организация эксплуатации зданий </w:t>
            </w:r>
          </w:p>
        </w:tc>
        <w:tc>
          <w:tcPr>
            <w:tcW w:w="1375" w:type="dxa"/>
            <w:noWrap/>
            <w:hideMark/>
          </w:tcPr>
          <w:p w14:paraId="3A2C61B9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73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5" w:type="dxa"/>
            <w:vMerge w:val="restart"/>
            <w:noWrap/>
            <w:hideMark/>
          </w:tcPr>
          <w:p w14:paraId="53ADCC73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58" w:type="dxa"/>
            <w:noWrap/>
            <w:hideMark/>
          </w:tcPr>
          <w:p w14:paraId="23A5E78C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57 585,3 </w:t>
            </w:r>
          </w:p>
        </w:tc>
        <w:tc>
          <w:tcPr>
            <w:tcW w:w="1279" w:type="dxa"/>
            <w:noWrap/>
            <w:hideMark/>
          </w:tcPr>
          <w:p w14:paraId="2EB0A21A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11 372,5 </w:t>
            </w:r>
          </w:p>
        </w:tc>
        <w:tc>
          <w:tcPr>
            <w:tcW w:w="1032" w:type="dxa"/>
            <w:noWrap/>
            <w:hideMark/>
          </w:tcPr>
          <w:p w14:paraId="49479AC8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11 553,2 </w:t>
            </w:r>
          </w:p>
        </w:tc>
        <w:tc>
          <w:tcPr>
            <w:tcW w:w="1134" w:type="dxa"/>
            <w:noWrap/>
            <w:hideMark/>
          </w:tcPr>
          <w:p w14:paraId="5B09D49B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11 553,2 </w:t>
            </w:r>
          </w:p>
        </w:tc>
        <w:tc>
          <w:tcPr>
            <w:tcW w:w="1276" w:type="dxa"/>
            <w:noWrap/>
            <w:hideMark/>
          </w:tcPr>
          <w:p w14:paraId="232E1201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11 553,2 </w:t>
            </w:r>
          </w:p>
        </w:tc>
        <w:tc>
          <w:tcPr>
            <w:tcW w:w="1119" w:type="dxa"/>
            <w:noWrap/>
            <w:hideMark/>
          </w:tcPr>
          <w:p w14:paraId="39758615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11 553,2 </w:t>
            </w:r>
          </w:p>
        </w:tc>
        <w:tc>
          <w:tcPr>
            <w:tcW w:w="1642" w:type="dxa"/>
            <w:vMerge w:val="restart"/>
            <w:hideMark/>
          </w:tcPr>
          <w:p w14:paraId="6CA5A5AC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МБУ "ХЭУ"</w:t>
            </w:r>
          </w:p>
        </w:tc>
        <w:tc>
          <w:tcPr>
            <w:tcW w:w="1849" w:type="dxa"/>
            <w:vMerge w:val="restart"/>
            <w:hideMark/>
          </w:tcPr>
          <w:p w14:paraId="20458719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738">
              <w:rPr>
                <w:rFonts w:ascii="Times New Roman" w:hAnsi="Times New Roman" w:cs="Times New Roman"/>
                <w:sz w:val="20"/>
                <w:szCs w:val="20"/>
              </w:rPr>
              <w:t>Доведение доли проведенных процедур закупок в общем количестве запланированных процедур закупок до уровня 100 процентов.</w:t>
            </w:r>
          </w:p>
          <w:p w14:paraId="15B4DCA3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738">
              <w:rPr>
                <w:rFonts w:ascii="Times New Roman" w:hAnsi="Times New Roman" w:cs="Times New Roman"/>
                <w:sz w:val="20"/>
                <w:szCs w:val="20"/>
              </w:rPr>
              <w:t>Отсутствие недоимок, уплата запланированных налоговых платежей на уровне 100 процентов.</w:t>
            </w:r>
          </w:p>
          <w:p w14:paraId="29D1B3B8" w14:textId="56810B1E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738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централизации закупок для обеспечения нужд заказчиков городского округа Реутов (100 %)</w:t>
            </w:r>
          </w:p>
        </w:tc>
      </w:tr>
      <w:tr w:rsidR="000614A0" w:rsidRPr="003C2738" w14:paraId="63BABDBF" w14:textId="77777777" w:rsidTr="000614A0">
        <w:trPr>
          <w:trHeight w:val="20"/>
          <w:jc w:val="center"/>
        </w:trPr>
        <w:tc>
          <w:tcPr>
            <w:tcW w:w="509" w:type="dxa"/>
            <w:vMerge/>
            <w:noWrap/>
            <w:hideMark/>
          </w:tcPr>
          <w:p w14:paraId="27DC8999" w14:textId="2168A82D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  <w:hideMark/>
          </w:tcPr>
          <w:p w14:paraId="52978B39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hideMark/>
          </w:tcPr>
          <w:p w14:paraId="1AC4DEFA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738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415" w:type="dxa"/>
            <w:vMerge/>
            <w:hideMark/>
          </w:tcPr>
          <w:p w14:paraId="0DAAEB6C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noWrap/>
            <w:hideMark/>
          </w:tcPr>
          <w:p w14:paraId="00FFF0F8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57 585,3 </w:t>
            </w:r>
          </w:p>
        </w:tc>
        <w:tc>
          <w:tcPr>
            <w:tcW w:w="1279" w:type="dxa"/>
            <w:noWrap/>
            <w:hideMark/>
          </w:tcPr>
          <w:p w14:paraId="75CC168F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11 372,5 </w:t>
            </w:r>
          </w:p>
        </w:tc>
        <w:tc>
          <w:tcPr>
            <w:tcW w:w="1032" w:type="dxa"/>
            <w:noWrap/>
            <w:hideMark/>
          </w:tcPr>
          <w:p w14:paraId="318A5C32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11 553,2 </w:t>
            </w:r>
          </w:p>
        </w:tc>
        <w:tc>
          <w:tcPr>
            <w:tcW w:w="1134" w:type="dxa"/>
            <w:noWrap/>
            <w:hideMark/>
          </w:tcPr>
          <w:p w14:paraId="23FFACED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11 553,2 </w:t>
            </w:r>
          </w:p>
        </w:tc>
        <w:tc>
          <w:tcPr>
            <w:tcW w:w="1276" w:type="dxa"/>
            <w:noWrap/>
            <w:hideMark/>
          </w:tcPr>
          <w:p w14:paraId="2299D3DF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11 553,2 </w:t>
            </w:r>
          </w:p>
        </w:tc>
        <w:tc>
          <w:tcPr>
            <w:tcW w:w="1119" w:type="dxa"/>
            <w:noWrap/>
            <w:hideMark/>
          </w:tcPr>
          <w:p w14:paraId="0261C857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11 553,2 </w:t>
            </w:r>
          </w:p>
        </w:tc>
        <w:tc>
          <w:tcPr>
            <w:tcW w:w="1642" w:type="dxa"/>
            <w:vMerge/>
            <w:hideMark/>
          </w:tcPr>
          <w:p w14:paraId="7C4F592A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vMerge/>
            <w:hideMark/>
          </w:tcPr>
          <w:p w14:paraId="0B1C9CDF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14A0" w:rsidRPr="003C2738" w14:paraId="76C077DE" w14:textId="77777777" w:rsidTr="000614A0">
        <w:trPr>
          <w:trHeight w:val="20"/>
          <w:jc w:val="center"/>
        </w:trPr>
        <w:tc>
          <w:tcPr>
            <w:tcW w:w="509" w:type="dxa"/>
            <w:vMerge w:val="restart"/>
            <w:noWrap/>
            <w:hideMark/>
          </w:tcPr>
          <w:p w14:paraId="0E0E4512" w14:textId="6A391B79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7" w:type="dxa"/>
            <w:vMerge w:val="restart"/>
            <w:hideMark/>
          </w:tcPr>
          <w:p w14:paraId="547C809B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Транспортно-экспедиционные услуги</w:t>
            </w:r>
          </w:p>
        </w:tc>
        <w:tc>
          <w:tcPr>
            <w:tcW w:w="1375" w:type="dxa"/>
            <w:noWrap/>
            <w:hideMark/>
          </w:tcPr>
          <w:p w14:paraId="475E9592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73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5" w:type="dxa"/>
            <w:vMerge w:val="restart"/>
            <w:noWrap/>
            <w:hideMark/>
          </w:tcPr>
          <w:p w14:paraId="129CE506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58" w:type="dxa"/>
            <w:noWrap/>
            <w:hideMark/>
          </w:tcPr>
          <w:p w14:paraId="40BFC432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57 217,7 </w:t>
            </w:r>
          </w:p>
        </w:tc>
        <w:tc>
          <w:tcPr>
            <w:tcW w:w="1279" w:type="dxa"/>
            <w:noWrap/>
            <w:hideMark/>
          </w:tcPr>
          <w:p w14:paraId="17D687BC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11 154,5 </w:t>
            </w:r>
          </w:p>
        </w:tc>
        <w:tc>
          <w:tcPr>
            <w:tcW w:w="1032" w:type="dxa"/>
            <w:noWrap/>
            <w:hideMark/>
          </w:tcPr>
          <w:p w14:paraId="1C21FB69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11 515,8 </w:t>
            </w:r>
          </w:p>
        </w:tc>
        <w:tc>
          <w:tcPr>
            <w:tcW w:w="1134" w:type="dxa"/>
            <w:noWrap/>
            <w:hideMark/>
          </w:tcPr>
          <w:p w14:paraId="5EB6A2E4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11 515,8 </w:t>
            </w:r>
          </w:p>
        </w:tc>
        <w:tc>
          <w:tcPr>
            <w:tcW w:w="1276" w:type="dxa"/>
            <w:noWrap/>
            <w:hideMark/>
          </w:tcPr>
          <w:p w14:paraId="1F93E410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11 515,8 </w:t>
            </w:r>
          </w:p>
        </w:tc>
        <w:tc>
          <w:tcPr>
            <w:tcW w:w="1119" w:type="dxa"/>
            <w:noWrap/>
            <w:hideMark/>
          </w:tcPr>
          <w:p w14:paraId="07A10E7C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11 515,8 </w:t>
            </w:r>
          </w:p>
        </w:tc>
        <w:tc>
          <w:tcPr>
            <w:tcW w:w="1642" w:type="dxa"/>
            <w:vMerge w:val="restart"/>
            <w:hideMark/>
          </w:tcPr>
          <w:p w14:paraId="48B56843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МБУ "ХЭУ"</w:t>
            </w:r>
          </w:p>
        </w:tc>
        <w:tc>
          <w:tcPr>
            <w:tcW w:w="1849" w:type="dxa"/>
            <w:vMerge/>
            <w:hideMark/>
          </w:tcPr>
          <w:p w14:paraId="726DBB89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14A0" w:rsidRPr="003C2738" w14:paraId="6EEB340D" w14:textId="77777777" w:rsidTr="000614A0">
        <w:trPr>
          <w:trHeight w:val="20"/>
          <w:jc w:val="center"/>
        </w:trPr>
        <w:tc>
          <w:tcPr>
            <w:tcW w:w="509" w:type="dxa"/>
            <w:vMerge/>
            <w:noWrap/>
            <w:hideMark/>
          </w:tcPr>
          <w:p w14:paraId="50C37EA7" w14:textId="7046480C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  <w:hideMark/>
          </w:tcPr>
          <w:p w14:paraId="76DEA202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hideMark/>
          </w:tcPr>
          <w:p w14:paraId="55FA22A8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738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415" w:type="dxa"/>
            <w:vMerge/>
            <w:hideMark/>
          </w:tcPr>
          <w:p w14:paraId="781071A7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noWrap/>
            <w:hideMark/>
          </w:tcPr>
          <w:p w14:paraId="5132E69F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57 217,7 </w:t>
            </w:r>
          </w:p>
        </w:tc>
        <w:tc>
          <w:tcPr>
            <w:tcW w:w="1279" w:type="dxa"/>
            <w:noWrap/>
            <w:hideMark/>
          </w:tcPr>
          <w:p w14:paraId="28C6451E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11 154,5 </w:t>
            </w:r>
          </w:p>
        </w:tc>
        <w:tc>
          <w:tcPr>
            <w:tcW w:w="1032" w:type="dxa"/>
            <w:noWrap/>
            <w:hideMark/>
          </w:tcPr>
          <w:p w14:paraId="59566431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11 515,8 </w:t>
            </w:r>
          </w:p>
        </w:tc>
        <w:tc>
          <w:tcPr>
            <w:tcW w:w="1134" w:type="dxa"/>
            <w:noWrap/>
            <w:hideMark/>
          </w:tcPr>
          <w:p w14:paraId="624E92E6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11 515,8 </w:t>
            </w:r>
          </w:p>
        </w:tc>
        <w:tc>
          <w:tcPr>
            <w:tcW w:w="1276" w:type="dxa"/>
            <w:noWrap/>
            <w:hideMark/>
          </w:tcPr>
          <w:p w14:paraId="7B667F5B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11 515,8 </w:t>
            </w:r>
          </w:p>
        </w:tc>
        <w:tc>
          <w:tcPr>
            <w:tcW w:w="1119" w:type="dxa"/>
            <w:noWrap/>
            <w:hideMark/>
          </w:tcPr>
          <w:p w14:paraId="2630C54A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11 515,8 </w:t>
            </w:r>
          </w:p>
        </w:tc>
        <w:tc>
          <w:tcPr>
            <w:tcW w:w="1642" w:type="dxa"/>
            <w:vMerge/>
            <w:hideMark/>
          </w:tcPr>
          <w:p w14:paraId="380D6BD8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vMerge/>
            <w:hideMark/>
          </w:tcPr>
          <w:p w14:paraId="75EF0DA4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14A0" w:rsidRPr="003C2738" w14:paraId="2AD3B6F4" w14:textId="77777777" w:rsidTr="000614A0">
        <w:trPr>
          <w:trHeight w:val="20"/>
          <w:jc w:val="center"/>
        </w:trPr>
        <w:tc>
          <w:tcPr>
            <w:tcW w:w="509" w:type="dxa"/>
            <w:vMerge w:val="restart"/>
            <w:noWrap/>
            <w:hideMark/>
          </w:tcPr>
          <w:p w14:paraId="5038D114" w14:textId="25BE535A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7" w:type="dxa"/>
            <w:vMerge w:val="restart"/>
            <w:hideMark/>
          </w:tcPr>
          <w:p w14:paraId="2EB9DDEF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Услуги по организации и обслуживанию городских мероприятий</w:t>
            </w:r>
          </w:p>
        </w:tc>
        <w:tc>
          <w:tcPr>
            <w:tcW w:w="1375" w:type="dxa"/>
            <w:noWrap/>
            <w:hideMark/>
          </w:tcPr>
          <w:p w14:paraId="2B83E25B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73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5" w:type="dxa"/>
            <w:vMerge w:val="restart"/>
            <w:noWrap/>
            <w:hideMark/>
          </w:tcPr>
          <w:p w14:paraId="7D8F904D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58" w:type="dxa"/>
            <w:noWrap/>
            <w:hideMark/>
          </w:tcPr>
          <w:p w14:paraId="195F6F3C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30 245,0 </w:t>
            </w:r>
          </w:p>
        </w:tc>
        <w:tc>
          <w:tcPr>
            <w:tcW w:w="1279" w:type="dxa"/>
            <w:noWrap/>
            <w:hideMark/>
          </w:tcPr>
          <w:p w14:paraId="7D3B0BFD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6 049,0 </w:t>
            </w:r>
          </w:p>
        </w:tc>
        <w:tc>
          <w:tcPr>
            <w:tcW w:w="1032" w:type="dxa"/>
            <w:noWrap/>
            <w:hideMark/>
          </w:tcPr>
          <w:p w14:paraId="5D47D5C8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6 049,0 </w:t>
            </w:r>
          </w:p>
        </w:tc>
        <w:tc>
          <w:tcPr>
            <w:tcW w:w="1134" w:type="dxa"/>
            <w:noWrap/>
            <w:hideMark/>
          </w:tcPr>
          <w:p w14:paraId="27E130A6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6 049,0 </w:t>
            </w:r>
          </w:p>
        </w:tc>
        <w:tc>
          <w:tcPr>
            <w:tcW w:w="1276" w:type="dxa"/>
            <w:noWrap/>
            <w:hideMark/>
          </w:tcPr>
          <w:p w14:paraId="051425BA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6 049,0 </w:t>
            </w:r>
          </w:p>
        </w:tc>
        <w:tc>
          <w:tcPr>
            <w:tcW w:w="1119" w:type="dxa"/>
            <w:noWrap/>
            <w:hideMark/>
          </w:tcPr>
          <w:p w14:paraId="70F806BE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6 049,0 </w:t>
            </w:r>
          </w:p>
        </w:tc>
        <w:tc>
          <w:tcPr>
            <w:tcW w:w="1642" w:type="dxa"/>
            <w:vMerge w:val="restart"/>
            <w:hideMark/>
          </w:tcPr>
          <w:p w14:paraId="76278D5F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МБУ "ХЭУ"</w:t>
            </w:r>
          </w:p>
        </w:tc>
        <w:tc>
          <w:tcPr>
            <w:tcW w:w="1849" w:type="dxa"/>
            <w:vMerge/>
            <w:hideMark/>
          </w:tcPr>
          <w:p w14:paraId="66677A82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14A0" w:rsidRPr="003C2738" w14:paraId="06736088" w14:textId="77777777" w:rsidTr="000614A0">
        <w:trPr>
          <w:trHeight w:val="20"/>
          <w:jc w:val="center"/>
        </w:trPr>
        <w:tc>
          <w:tcPr>
            <w:tcW w:w="509" w:type="dxa"/>
            <w:vMerge/>
            <w:noWrap/>
            <w:hideMark/>
          </w:tcPr>
          <w:p w14:paraId="171E6D6F" w14:textId="556C0785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  <w:hideMark/>
          </w:tcPr>
          <w:p w14:paraId="0558F70C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hideMark/>
          </w:tcPr>
          <w:p w14:paraId="410A31EB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738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415" w:type="dxa"/>
            <w:vMerge/>
            <w:hideMark/>
          </w:tcPr>
          <w:p w14:paraId="3F29E4CE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noWrap/>
            <w:hideMark/>
          </w:tcPr>
          <w:p w14:paraId="174049A7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30 245,0 </w:t>
            </w:r>
          </w:p>
        </w:tc>
        <w:tc>
          <w:tcPr>
            <w:tcW w:w="1279" w:type="dxa"/>
            <w:noWrap/>
            <w:hideMark/>
          </w:tcPr>
          <w:p w14:paraId="18565480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6 049,0 </w:t>
            </w:r>
          </w:p>
        </w:tc>
        <w:tc>
          <w:tcPr>
            <w:tcW w:w="1032" w:type="dxa"/>
            <w:noWrap/>
            <w:hideMark/>
          </w:tcPr>
          <w:p w14:paraId="42F47B41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6 049,0 </w:t>
            </w:r>
          </w:p>
        </w:tc>
        <w:tc>
          <w:tcPr>
            <w:tcW w:w="1134" w:type="dxa"/>
            <w:noWrap/>
            <w:hideMark/>
          </w:tcPr>
          <w:p w14:paraId="382954C4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6 049,0 </w:t>
            </w:r>
          </w:p>
        </w:tc>
        <w:tc>
          <w:tcPr>
            <w:tcW w:w="1276" w:type="dxa"/>
            <w:noWrap/>
            <w:hideMark/>
          </w:tcPr>
          <w:p w14:paraId="24A5A91D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6 049,0 </w:t>
            </w:r>
          </w:p>
        </w:tc>
        <w:tc>
          <w:tcPr>
            <w:tcW w:w="1119" w:type="dxa"/>
            <w:noWrap/>
            <w:hideMark/>
          </w:tcPr>
          <w:p w14:paraId="02558313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6 049,0 </w:t>
            </w:r>
          </w:p>
        </w:tc>
        <w:tc>
          <w:tcPr>
            <w:tcW w:w="1642" w:type="dxa"/>
            <w:vMerge/>
            <w:hideMark/>
          </w:tcPr>
          <w:p w14:paraId="25921299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vMerge/>
            <w:hideMark/>
          </w:tcPr>
          <w:p w14:paraId="6FE02EE1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14A0" w:rsidRPr="003C2738" w14:paraId="0DCA240D" w14:textId="77777777" w:rsidTr="000614A0">
        <w:trPr>
          <w:trHeight w:val="20"/>
          <w:jc w:val="center"/>
        </w:trPr>
        <w:tc>
          <w:tcPr>
            <w:tcW w:w="509" w:type="dxa"/>
            <w:vMerge w:val="restart"/>
            <w:noWrap/>
            <w:hideMark/>
          </w:tcPr>
          <w:p w14:paraId="134AFF60" w14:textId="07A33D93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7" w:type="dxa"/>
            <w:vMerge w:val="restart"/>
            <w:hideMark/>
          </w:tcPr>
          <w:p w14:paraId="3F33C1AB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Централизация закупок городского округа Реутов</w:t>
            </w:r>
          </w:p>
        </w:tc>
        <w:tc>
          <w:tcPr>
            <w:tcW w:w="1375" w:type="dxa"/>
            <w:noWrap/>
            <w:hideMark/>
          </w:tcPr>
          <w:p w14:paraId="3F999503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73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5" w:type="dxa"/>
            <w:vMerge w:val="restart"/>
            <w:noWrap/>
            <w:hideMark/>
          </w:tcPr>
          <w:p w14:paraId="01F67068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58" w:type="dxa"/>
            <w:noWrap/>
            <w:hideMark/>
          </w:tcPr>
          <w:p w14:paraId="311F3923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43 978,7 </w:t>
            </w:r>
          </w:p>
        </w:tc>
        <w:tc>
          <w:tcPr>
            <w:tcW w:w="1279" w:type="dxa"/>
            <w:noWrap/>
            <w:hideMark/>
          </w:tcPr>
          <w:p w14:paraId="15DFBEF2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6 754,7 </w:t>
            </w:r>
          </w:p>
        </w:tc>
        <w:tc>
          <w:tcPr>
            <w:tcW w:w="1032" w:type="dxa"/>
            <w:noWrap/>
            <w:hideMark/>
          </w:tcPr>
          <w:p w14:paraId="43AD0B7A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9 306,0 </w:t>
            </w:r>
          </w:p>
        </w:tc>
        <w:tc>
          <w:tcPr>
            <w:tcW w:w="1134" w:type="dxa"/>
            <w:noWrap/>
            <w:hideMark/>
          </w:tcPr>
          <w:p w14:paraId="609E1EAF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9 306,0 </w:t>
            </w:r>
          </w:p>
        </w:tc>
        <w:tc>
          <w:tcPr>
            <w:tcW w:w="1276" w:type="dxa"/>
            <w:noWrap/>
            <w:hideMark/>
          </w:tcPr>
          <w:p w14:paraId="2D0C17D6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9 306,0 </w:t>
            </w:r>
          </w:p>
        </w:tc>
        <w:tc>
          <w:tcPr>
            <w:tcW w:w="1119" w:type="dxa"/>
            <w:noWrap/>
            <w:hideMark/>
          </w:tcPr>
          <w:p w14:paraId="43FB34AC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9 306,0 </w:t>
            </w:r>
          </w:p>
        </w:tc>
        <w:tc>
          <w:tcPr>
            <w:tcW w:w="1642" w:type="dxa"/>
            <w:vMerge w:val="restart"/>
            <w:hideMark/>
          </w:tcPr>
          <w:p w14:paraId="172092B6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МКУ «Комитет по организации закупок городского округа Реутов»</w:t>
            </w:r>
          </w:p>
        </w:tc>
        <w:tc>
          <w:tcPr>
            <w:tcW w:w="1849" w:type="dxa"/>
            <w:vMerge/>
            <w:hideMark/>
          </w:tcPr>
          <w:p w14:paraId="57A91CFE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14A0" w:rsidRPr="003C2738" w14:paraId="5BC1F5A9" w14:textId="77777777" w:rsidTr="000614A0">
        <w:trPr>
          <w:trHeight w:val="20"/>
          <w:jc w:val="center"/>
        </w:trPr>
        <w:tc>
          <w:tcPr>
            <w:tcW w:w="509" w:type="dxa"/>
            <w:vMerge/>
            <w:noWrap/>
            <w:hideMark/>
          </w:tcPr>
          <w:p w14:paraId="1ED5D028" w14:textId="420B947E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  <w:hideMark/>
          </w:tcPr>
          <w:p w14:paraId="0B9F424F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hideMark/>
          </w:tcPr>
          <w:p w14:paraId="77BF97E1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738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415" w:type="dxa"/>
            <w:vMerge/>
            <w:hideMark/>
          </w:tcPr>
          <w:p w14:paraId="0C328203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noWrap/>
            <w:hideMark/>
          </w:tcPr>
          <w:p w14:paraId="3CAE3DAE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43 978,7 </w:t>
            </w:r>
          </w:p>
        </w:tc>
        <w:tc>
          <w:tcPr>
            <w:tcW w:w="1279" w:type="dxa"/>
            <w:noWrap/>
            <w:hideMark/>
          </w:tcPr>
          <w:p w14:paraId="0380FE60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6 754,7 </w:t>
            </w:r>
          </w:p>
        </w:tc>
        <w:tc>
          <w:tcPr>
            <w:tcW w:w="1032" w:type="dxa"/>
            <w:noWrap/>
            <w:hideMark/>
          </w:tcPr>
          <w:p w14:paraId="06AB6B44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9 306,0 </w:t>
            </w:r>
          </w:p>
        </w:tc>
        <w:tc>
          <w:tcPr>
            <w:tcW w:w="1134" w:type="dxa"/>
            <w:noWrap/>
            <w:hideMark/>
          </w:tcPr>
          <w:p w14:paraId="793EC0A1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9 306,0 </w:t>
            </w:r>
          </w:p>
        </w:tc>
        <w:tc>
          <w:tcPr>
            <w:tcW w:w="1276" w:type="dxa"/>
            <w:noWrap/>
            <w:hideMark/>
          </w:tcPr>
          <w:p w14:paraId="7770D1C7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9 306,0 </w:t>
            </w:r>
          </w:p>
        </w:tc>
        <w:tc>
          <w:tcPr>
            <w:tcW w:w="1119" w:type="dxa"/>
            <w:noWrap/>
            <w:hideMark/>
          </w:tcPr>
          <w:p w14:paraId="3E2CB1B5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9 306,0 </w:t>
            </w:r>
          </w:p>
        </w:tc>
        <w:tc>
          <w:tcPr>
            <w:tcW w:w="1642" w:type="dxa"/>
            <w:vMerge/>
            <w:hideMark/>
          </w:tcPr>
          <w:p w14:paraId="53AA54AE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vMerge/>
            <w:hideMark/>
          </w:tcPr>
          <w:p w14:paraId="487F6E94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14A0" w:rsidRPr="000614A0" w14:paraId="2C0FB948" w14:textId="77777777" w:rsidTr="000614A0">
        <w:trPr>
          <w:trHeight w:val="20"/>
          <w:jc w:val="center"/>
        </w:trPr>
        <w:tc>
          <w:tcPr>
            <w:tcW w:w="509" w:type="dxa"/>
            <w:noWrap/>
            <w:hideMark/>
          </w:tcPr>
          <w:p w14:paraId="3AFA42B1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27" w:type="dxa"/>
            <w:noWrap/>
            <w:hideMark/>
          </w:tcPr>
          <w:p w14:paraId="2DDD422A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75" w:type="dxa"/>
            <w:noWrap/>
            <w:hideMark/>
          </w:tcPr>
          <w:p w14:paraId="1C401223" w14:textId="60C88500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73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5" w:type="dxa"/>
            <w:noWrap/>
            <w:hideMark/>
          </w:tcPr>
          <w:p w14:paraId="61048A20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58" w:type="dxa"/>
            <w:noWrap/>
            <w:hideMark/>
          </w:tcPr>
          <w:p w14:paraId="0EC22C03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189 026,7 </w:t>
            </w:r>
          </w:p>
        </w:tc>
        <w:tc>
          <w:tcPr>
            <w:tcW w:w="1279" w:type="dxa"/>
            <w:noWrap/>
            <w:hideMark/>
          </w:tcPr>
          <w:p w14:paraId="4A1F3645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35 330,7 </w:t>
            </w:r>
          </w:p>
        </w:tc>
        <w:tc>
          <w:tcPr>
            <w:tcW w:w="1032" w:type="dxa"/>
            <w:noWrap/>
            <w:hideMark/>
          </w:tcPr>
          <w:p w14:paraId="2A71E456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38 424,0 </w:t>
            </w:r>
          </w:p>
        </w:tc>
        <w:tc>
          <w:tcPr>
            <w:tcW w:w="1134" w:type="dxa"/>
            <w:noWrap/>
            <w:hideMark/>
          </w:tcPr>
          <w:p w14:paraId="6E5186F7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38 424,0 </w:t>
            </w:r>
          </w:p>
        </w:tc>
        <w:tc>
          <w:tcPr>
            <w:tcW w:w="1276" w:type="dxa"/>
            <w:noWrap/>
            <w:hideMark/>
          </w:tcPr>
          <w:p w14:paraId="48B395C2" w14:textId="77777777" w:rsidR="000614A0" w:rsidRPr="003C2738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 xml:space="preserve">38 424,0 </w:t>
            </w:r>
          </w:p>
        </w:tc>
        <w:tc>
          <w:tcPr>
            <w:tcW w:w="1119" w:type="dxa"/>
            <w:noWrap/>
            <w:hideMark/>
          </w:tcPr>
          <w:p w14:paraId="2C852033" w14:textId="77777777" w:rsidR="000614A0" w:rsidRPr="000614A0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38 424,0</w:t>
            </w:r>
            <w:r w:rsidRPr="000614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42" w:type="dxa"/>
            <w:noWrap/>
            <w:hideMark/>
          </w:tcPr>
          <w:p w14:paraId="0A310D83" w14:textId="77777777" w:rsidR="000614A0" w:rsidRPr="000614A0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614A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9" w:type="dxa"/>
            <w:vMerge/>
            <w:hideMark/>
          </w:tcPr>
          <w:p w14:paraId="16E00AEC" w14:textId="77777777" w:rsidR="000614A0" w:rsidRPr="000614A0" w:rsidRDefault="000614A0" w:rsidP="00061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B428A00" w14:textId="77777777" w:rsidR="00CC619D" w:rsidRPr="0071630C" w:rsidRDefault="00CC619D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C619D" w:rsidRPr="0071630C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87B239" w14:textId="77777777" w:rsidR="00971A7F" w:rsidRDefault="00971A7F" w:rsidP="000474AF">
      <w:pPr>
        <w:spacing w:after="0" w:line="240" w:lineRule="auto"/>
      </w:pPr>
      <w:r>
        <w:separator/>
      </w:r>
    </w:p>
  </w:endnote>
  <w:endnote w:type="continuationSeparator" w:id="0">
    <w:p w14:paraId="2FD63578" w14:textId="77777777" w:rsidR="00971A7F" w:rsidRDefault="00971A7F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2185786" w14:textId="77777777" w:rsidR="009027A5" w:rsidRPr="005E74A6" w:rsidRDefault="009027A5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466B98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8F949" w14:textId="77777777" w:rsidR="000614A0" w:rsidRDefault="000614A0">
    <w:pPr>
      <w:pStyle w:val="af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95746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0614A0" w:rsidRPr="005E74A6" w:rsidRDefault="000614A0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466B98">
          <w:rPr>
            <w:rFonts w:ascii="Times New Roman" w:hAnsi="Times New Roman" w:cs="Times New Roman"/>
            <w:noProof/>
          </w:rPr>
          <w:t>7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91045" w14:textId="77777777" w:rsidR="000614A0" w:rsidRDefault="000614A0">
    <w:pPr>
      <w:pStyle w:val="a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64D01" w14:textId="77777777" w:rsidR="00971A7F" w:rsidRDefault="00971A7F" w:rsidP="000474AF">
      <w:pPr>
        <w:spacing w:after="0" w:line="240" w:lineRule="auto"/>
      </w:pPr>
      <w:r>
        <w:separator/>
      </w:r>
    </w:p>
  </w:footnote>
  <w:footnote w:type="continuationSeparator" w:id="0">
    <w:p w14:paraId="0BB2294E" w14:textId="77777777" w:rsidR="00971A7F" w:rsidRDefault="00971A7F" w:rsidP="00047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18A2D" w14:textId="79BBB4CE" w:rsidR="000614A0" w:rsidRDefault="000614A0">
    <w:pPr>
      <w:pStyle w:val="af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1EE42" w14:textId="77777777" w:rsidR="000614A0" w:rsidRDefault="000614A0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56D7D" w14:textId="77777777" w:rsidR="000614A0" w:rsidRDefault="000614A0">
    <w:pPr>
      <w:pStyle w:val="af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F75B8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55312B0"/>
    <w:multiLevelType w:val="hybridMultilevel"/>
    <w:tmpl w:val="4AB8C40E"/>
    <w:lvl w:ilvl="0" w:tplc="77184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6B0C76"/>
    <w:multiLevelType w:val="hybridMultilevel"/>
    <w:tmpl w:val="019E5D5E"/>
    <w:lvl w:ilvl="0" w:tplc="5F00FE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601FB4"/>
    <w:multiLevelType w:val="hybridMultilevel"/>
    <w:tmpl w:val="D12AE3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75950"/>
    <w:multiLevelType w:val="multilevel"/>
    <w:tmpl w:val="B1BE7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7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9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5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6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7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39"/>
  </w:num>
  <w:num w:numId="5">
    <w:abstractNumId w:val="14"/>
  </w:num>
  <w:num w:numId="6">
    <w:abstractNumId w:val="34"/>
  </w:num>
  <w:num w:numId="7">
    <w:abstractNumId w:val="35"/>
  </w:num>
  <w:num w:numId="8">
    <w:abstractNumId w:val="0"/>
  </w:num>
  <w:num w:numId="9">
    <w:abstractNumId w:val="30"/>
  </w:num>
  <w:num w:numId="10">
    <w:abstractNumId w:val="20"/>
  </w:num>
  <w:num w:numId="11">
    <w:abstractNumId w:val="41"/>
  </w:num>
  <w:num w:numId="12">
    <w:abstractNumId w:val="1"/>
  </w:num>
  <w:num w:numId="13">
    <w:abstractNumId w:val="42"/>
  </w:num>
  <w:num w:numId="14">
    <w:abstractNumId w:val="47"/>
  </w:num>
  <w:num w:numId="15">
    <w:abstractNumId w:val="46"/>
  </w:num>
  <w:num w:numId="16">
    <w:abstractNumId w:val="45"/>
  </w:num>
  <w:num w:numId="17">
    <w:abstractNumId w:val="32"/>
  </w:num>
  <w:num w:numId="18">
    <w:abstractNumId w:val="15"/>
  </w:num>
  <w:num w:numId="19">
    <w:abstractNumId w:val="8"/>
  </w:num>
  <w:num w:numId="20">
    <w:abstractNumId w:val="11"/>
  </w:num>
  <w:num w:numId="21">
    <w:abstractNumId w:val="29"/>
  </w:num>
  <w:num w:numId="22">
    <w:abstractNumId w:val="21"/>
  </w:num>
  <w:num w:numId="23">
    <w:abstractNumId w:val="2"/>
  </w:num>
  <w:num w:numId="24">
    <w:abstractNumId w:val="16"/>
  </w:num>
  <w:num w:numId="25">
    <w:abstractNumId w:val="22"/>
  </w:num>
  <w:num w:numId="26">
    <w:abstractNumId w:val="6"/>
  </w:num>
  <w:num w:numId="27">
    <w:abstractNumId w:val="4"/>
  </w:num>
  <w:num w:numId="28">
    <w:abstractNumId w:val="18"/>
  </w:num>
  <w:num w:numId="29">
    <w:abstractNumId w:val="33"/>
  </w:num>
  <w:num w:numId="30">
    <w:abstractNumId w:val="7"/>
  </w:num>
  <w:num w:numId="31">
    <w:abstractNumId w:val="19"/>
  </w:num>
  <w:num w:numId="32">
    <w:abstractNumId w:val="37"/>
  </w:num>
  <w:num w:numId="33">
    <w:abstractNumId w:val="3"/>
  </w:num>
  <w:num w:numId="34">
    <w:abstractNumId w:val="17"/>
  </w:num>
  <w:num w:numId="35">
    <w:abstractNumId w:val="23"/>
  </w:num>
  <w:num w:numId="36">
    <w:abstractNumId w:val="27"/>
  </w:num>
  <w:num w:numId="37">
    <w:abstractNumId w:val="9"/>
  </w:num>
  <w:num w:numId="38">
    <w:abstractNumId w:val="43"/>
  </w:num>
  <w:num w:numId="39">
    <w:abstractNumId w:val="25"/>
  </w:num>
  <w:num w:numId="40">
    <w:abstractNumId w:val="38"/>
  </w:num>
  <w:num w:numId="41">
    <w:abstractNumId w:val="40"/>
  </w:num>
  <w:num w:numId="42">
    <w:abstractNumId w:val="26"/>
  </w:num>
  <w:num w:numId="43">
    <w:abstractNumId w:val="28"/>
  </w:num>
  <w:num w:numId="44">
    <w:abstractNumId w:val="36"/>
  </w:num>
  <w:num w:numId="45">
    <w:abstractNumId w:val="5"/>
  </w:num>
  <w:num w:numId="46">
    <w:abstractNumId w:val="10"/>
  </w:num>
  <w:num w:numId="47">
    <w:abstractNumId w:val="13"/>
  </w:num>
  <w:num w:numId="48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5BD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058C"/>
    <w:rsid w:val="00021F1B"/>
    <w:rsid w:val="0002274D"/>
    <w:rsid w:val="00022AEF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2068"/>
    <w:rsid w:val="00042F15"/>
    <w:rsid w:val="00043ADF"/>
    <w:rsid w:val="000442AA"/>
    <w:rsid w:val="0004525E"/>
    <w:rsid w:val="000474AF"/>
    <w:rsid w:val="00053047"/>
    <w:rsid w:val="00056735"/>
    <w:rsid w:val="00056BA9"/>
    <w:rsid w:val="000614A0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562"/>
    <w:rsid w:val="00092627"/>
    <w:rsid w:val="00094AD5"/>
    <w:rsid w:val="00096966"/>
    <w:rsid w:val="00097832"/>
    <w:rsid w:val="000A0658"/>
    <w:rsid w:val="000A2362"/>
    <w:rsid w:val="000A331C"/>
    <w:rsid w:val="000A3FDD"/>
    <w:rsid w:val="000A4373"/>
    <w:rsid w:val="000A4BE9"/>
    <w:rsid w:val="000A4E9F"/>
    <w:rsid w:val="000A6227"/>
    <w:rsid w:val="000A6F7D"/>
    <w:rsid w:val="000A7111"/>
    <w:rsid w:val="000A79ED"/>
    <w:rsid w:val="000B25C1"/>
    <w:rsid w:val="000B3144"/>
    <w:rsid w:val="000B4D00"/>
    <w:rsid w:val="000B4DED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3D7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DDA"/>
    <w:rsid w:val="000F5B67"/>
    <w:rsid w:val="000F6085"/>
    <w:rsid w:val="000F62A9"/>
    <w:rsid w:val="00101BCE"/>
    <w:rsid w:val="0010257F"/>
    <w:rsid w:val="00102635"/>
    <w:rsid w:val="00103216"/>
    <w:rsid w:val="00103458"/>
    <w:rsid w:val="00103D51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431C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749"/>
    <w:rsid w:val="0018486E"/>
    <w:rsid w:val="00184FE6"/>
    <w:rsid w:val="00186AAB"/>
    <w:rsid w:val="00186E53"/>
    <w:rsid w:val="001874D8"/>
    <w:rsid w:val="00187B27"/>
    <w:rsid w:val="00190249"/>
    <w:rsid w:val="00190D62"/>
    <w:rsid w:val="00193266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DE"/>
    <w:rsid w:val="001E59FE"/>
    <w:rsid w:val="001E5A66"/>
    <w:rsid w:val="001E5B87"/>
    <w:rsid w:val="001E675D"/>
    <w:rsid w:val="001E689B"/>
    <w:rsid w:val="001E6D5A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47586"/>
    <w:rsid w:val="00250A6A"/>
    <w:rsid w:val="002518D4"/>
    <w:rsid w:val="00253E6F"/>
    <w:rsid w:val="00256495"/>
    <w:rsid w:val="00260279"/>
    <w:rsid w:val="00262C17"/>
    <w:rsid w:val="00264483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0782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6BC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5EF7"/>
    <w:rsid w:val="003867D9"/>
    <w:rsid w:val="00386BC7"/>
    <w:rsid w:val="0038710C"/>
    <w:rsid w:val="00390B93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738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5677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3F8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407A"/>
    <w:rsid w:val="00457029"/>
    <w:rsid w:val="00457424"/>
    <w:rsid w:val="004574BE"/>
    <w:rsid w:val="004615CF"/>
    <w:rsid w:val="0046373E"/>
    <w:rsid w:val="00466354"/>
    <w:rsid w:val="00466B98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4B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7883"/>
    <w:rsid w:val="004E042A"/>
    <w:rsid w:val="004E1240"/>
    <w:rsid w:val="004E17E9"/>
    <w:rsid w:val="004E314E"/>
    <w:rsid w:val="004E45DA"/>
    <w:rsid w:val="004E7CAB"/>
    <w:rsid w:val="004F0077"/>
    <w:rsid w:val="004F112A"/>
    <w:rsid w:val="004F18C7"/>
    <w:rsid w:val="004F2038"/>
    <w:rsid w:val="004F2B0D"/>
    <w:rsid w:val="004F42C9"/>
    <w:rsid w:val="004F47B7"/>
    <w:rsid w:val="004F5B24"/>
    <w:rsid w:val="004F63EC"/>
    <w:rsid w:val="004F6449"/>
    <w:rsid w:val="004F6A80"/>
    <w:rsid w:val="004F798F"/>
    <w:rsid w:val="005005FA"/>
    <w:rsid w:val="00501A3A"/>
    <w:rsid w:val="00501E64"/>
    <w:rsid w:val="005043BD"/>
    <w:rsid w:val="00505090"/>
    <w:rsid w:val="0050720D"/>
    <w:rsid w:val="00511F1B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2B2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66DC2"/>
    <w:rsid w:val="005706B1"/>
    <w:rsid w:val="00571A2F"/>
    <w:rsid w:val="005731AC"/>
    <w:rsid w:val="005751C3"/>
    <w:rsid w:val="005803A6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15E4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17A"/>
    <w:rsid w:val="005F74A9"/>
    <w:rsid w:val="00601F5B"/>
    <w:rsid w:val="00601FD9"/>
    <w:rsid w:val="00602891"/>
    <w:rsid w:val="006104B6"/>
    <w:rsid w:val="00611D6D"/>
    <w:rsid w:val="00612707"/>
    <w:rsid w:val="00617331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2961"/>
    <w:rsid w:val="0064319E"/>
    <w:rsid w:val="00645088"/>
    <w:rsid w:val="0064695E"/>
    <w:rsid w:val="0065064E"/>
    <w:rsid w:val="00650A6E"/>
    <w:rsid w:val="00652716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801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1970"/>
    <w:rsid w:val="00693E14"/>
    <w:rsid w:val="006A0125"/>
    <w:rsid w:val="006A0C76"/>
    <w:rsid w:val="006A1343"/>
    <w:rsid w:val="006A1906"/>
    <w:rsid w:val="006A32FB"/>
    <w:rsid w:val="006A4620"/>
    <w:rsid w:val="006A6C9F"/>
    <w:rsid w:val="006B1692"/>
    <w:rsid w:val="006B432B"/>
    <w:rsid w:val="006B632C"/>
    <w:rsid w:val="006B77ED"/>
    <w:rsid w:val="006C18BF"/>
    <w:rsid w:val="006C281E"/>
    <w:rsid w:val="006C661B"/>
    <w:rsid w:val="006C6F4E"/>
    <w:rsid w:val="006D086B"/>
    <w:rsid w:val="006D2BD9"/>
    <w:rsid w:val="006E0533"/>
    <w:rsid w:val="006E33E4"/>
    <w:rsid w:val="006E346C"/>
    <w:rsid w:val="006E5AD4"/>
    <w:rsid w:val="006E7E41"/>
    <w:rsid w:val="006F04D5"/>
    <w:rsid w:val="006F1450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1A7F"/>
    <w:rsid w:val="00772B1B"/>
    <w:rsid w:val="00773058"/>
    <w:rsid w:val="00773585"/>
    <w:rsid w:val="007735CD"/>
    <w:rsid w:val="007758E4"/>
    <w:rsid w:val="007772D1"/>
    <w:rsid w:val="00777802"/>
    <w:rsid w:val="00783C2D"/>
    <w:rsid w:val="007856D8"/>
    <w:rsid w:val="00786FEE"/>
    <w:rsid w:val="00790A10"/>
    <w:rsid w:val="00790B44"/>
    <w:rsid w:val="00790DBB"/>
    <w:rsid w:val="00792948"/>
    <w:rsid w:val="00793B53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343"/>
    <w:rsid w:val="007A55F4"/>
    <w:rsid w:val="007A564D"/>
    <w:rsid w:val="007A64FB"/>
    <w:rsid w:val="007B1F40"/>
    <w:rsid w:val="007B2C03"/>
    <w:rsid w:val="007B3702"/>
    <w:rsid w:val="007B400A"/>
    <w:rsid w:val="007C0D17"/>
    <w:rsid w:val="007C140B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4113"/>
    <w:rsid w:val="007E5C9D"/>
    <w:rsid w:val="007E5DAF"/>
    <w:rsid w:val="007E6367"/>
    <w:rsid w:val="007E6590"/>
    <w:rsid w:val="007F02DA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323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07DB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836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6C2F"/>
    <w:rsid w:val="008F73DD"/>
    <w:rsid w:val="00900448"/>
    <w:rsid w:val="00901DDC"/>
    <w:rsid w:val="009027A5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1A7F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234"/>
    <w:rsid w:val="009904DF"/>
    <w:rsid w:val="00991B32"/>
    <w:rsid w:val="009A09E6"/>
    <w:rsid w:val="009A1762"/>
    <w:rsid w:val="009A18AC"/>
    <w:rsid w:val="009B255A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4B74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45E3E"/>
    <w:rsid w:val="00A514D1"/>
    <w:rsid w:val="00A525A8"/>
    <w:rsid w:val="00A53AFC"/>
    <w:rsid w:val="00A556F3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2CD2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3F41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A7884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2F72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3330"/>
    <w:rsid w:val="00B06B64"/>
    <w:rsid w:val="00B0794D"/>
    <w:rsid w:val="00B07BB4"/>
    <w:rsid w:val="00B12612"/>
    <w:rsid w:val="00B12906"/>
    <w:rsid w:val="00B133F1"/>
    <w:rsid w:val="00B1383D"/>
    <w:rsid w:val="00B139A6"/>
    <w:rsid w:val="00B13A77"/>
    <w:rsid w:val="00B15553"/>
    <w:rsid w:val="00B165F9"/>
    <w:rsid w:val="00B1680D"/>
    <w:rsid w:val="00B17FA6"/>
    <w:rsid w:val="00B21242"/>
    <w:rsid w:val="00B2194D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56C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F82"/>
    <w:rsid w:val="00C012EE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991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4E76"/>
    <w:rsid w:val="00CA62EB"/>
    <w:rsid w:val="00CB0102"/>
    <w:rsid w:val="00CB4A9E"/>
    <w:rsid w:val="00CB677F"/>
    <w:rsid w:val="00CB6EFA"/>
    <w:rsid w:val="00CC0962"/>
    <w:rsid w:val="00CC0DBA"/>
    <w:rsid w:val="00CC3521"/>
    <w:rsid w:val="00CC619D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09CE"/>
    <w:rsid w:val="00D62284"/>
    <w:rsid w:val="00D62B56"/>
    <w:rsid w:val="00D64841"/>
    <w:rsid w:val="00D65D83"/>
    <w:rsid w:val="00D67C16"/>
    <w:rsid w:val="00D71429"/>
    <w:rsid w:val="00D762EA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A0B"/>
    <w:rsid w:val="00D92D27"/>
    <w:rsid w:val="00D938A8"/>
    <w:rsid w:val="00D93A3B"/>
    <w:rsid w:val="00D96187"/>
    <w:rsid w:val="00D97B9A"/>
    <w:rsid w:val="00DA1174"/>
    <w:rsid w:val="00DA1D0F"/>
    <w:rsid w:val="00DA21AF"/>
    <w:rsid w:val="00DA3F3E"/>
    <w:rsid w:val="00DB173B"/>
    <w:rsid w:val="00DB26C1"/>
    <w:rsid w:val="00DB4239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DF6DD1"/>
    <w:rsid w:val="00E03CBF"/>
    <w:rsid w:val="00E040DC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269F7"/>
    <w:rsid w:val="00E3157F"/>
    <w:rsid w:val="00E316B7"/>
    <w:rsid w:val="00E31FD3"/>
    <w:rsid w:val="00E376CA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5E3"/>
    <w:rsid w:val="00F2311F"/>
    <w:rsid w:val="00F23C1E"/>
    <w:rsid w:val="00F25A09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5611E"/>
    <w:rsid w:val="00F6051E"/>
    <w:rsid w:val="00F6157D"/>
    <w:rsid w:val="00F655F6"/>
    <w:rsid w:val="00F676F2"/>
    <w:rsid w:val="00F67B3A"/>
    <w:rsid w:val="00F701AF"/>
    <w:rsid w:val="00F70490"/>
    <w:rsid w:val="00F70FED"/>
    <w:rsid w:val="00F716A6"/>
    <w:rsid w:val="00F718FE"/>
    <w:rsid w:val="00F7314C"/>
    <w:rsid w:val="00F75F00"/>
    <w:rsid w:val="00F77783"/>
    <w:rsid w:val="00F80A6A"/>
    <w:rsid w:val="00F80DC3"/>
    <w:rsid w:val="00F81548"/>
    <w:rsid w:val="00F815D2"/>
    <w:rsid w:val="00F8237A"/>
    <w:rsid w:val="00F83569"/>
    <w:rsid w:val="00F84B8B"/>
    <w:rsid w:val="00F85A3C"/>
    <w:rsid w:val="00F86BF8"/>
    <w:rsid w:val="00F86C51"/>
    <w:rsid w:val="00F8704E"/>
    <w:rsid w:val="00F87935"/>
    <w:rsid w:val="00F90613"/>
    <w:rsid w:val="00F924FB"/>
    <w:rsid w:val="00F94E91"/>
    <w:rsid w:val="00F94EEE"/>
    <w:rsid w:val="00F97F1F"/>
    <w:rsid w:val="00FA1264"/>
    <w:rsid w:val="00FA183F"/>
    <w:rsid w:val="00FA40A0"/>
    <w:rsid w:val="00FA4453"/>
    <w:rsid w:val="00FA4638"/>
    <w:rsid w:val="00FA5185"/>
    <w:rsid w:val="00FB0092"/>
    <w:rsid w:val="00FB248B"/>
    <w:rsid w:val="00FB24C0"/>
    <w:rsid w:val="00FB31BE"/>
    <w:rsid w:val="00FB35F8"/>
    <w:rsid w:val="00FB3C29"/>
    <w:rsid w:val="00FB3FAA"/>
    <w:rsid w:val="00FB5A6B"/>
    <w:rsid w:val="00FC0767"/>
    <w:rsid w:val="00FC10E3"/>
    <w:rsid w:val="00FC18DA"/>
    <w:rsid w:val="00FC1DCD"/>
    <w:rsid w:val="00FC2C3F"/>
    <w:rsid w:val="00FC5942"/>
    <w:rsid w:val="00FC788B"/>
    <w:rsid w:val="00FC7917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AE1848D0-505C-4D91-9702-892DF9FAA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DDA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Default">
    <w:name w:val="Default"/>
    <w:rsid w:val="00566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9">
    <w:name w:val="Базовый"/>
    <w:rsid w:val="0067580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8BFA3-F3B9-4DBA-823C-5816A7706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1495</Words>
  <Characters>8524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2</cp:revision>
  <cp:lastPrinted>2014-08-08T12:51:00Z</cp:lastPrinted>
  <dcterms:created xsi:type="dcterms:W3CDTF">2015-06-08T11:37:00Z</dcterms:created>
  <dcterms:modified xsi:type="dcterms:W3CDTF">2015-06-08T11:37:00Z</dcterms:modified>
</cp:coreProperties>
</file>